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D1E" w:rsidRPr="00897396" w:rsidRDefault="00046D1E"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897396" w:rsidRPr="00897396" w:rsidRDefault="00897396"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52"/>
          <w:szCs w:val="52"/>
        </w:rPr>
      </w:pPr>
      <w:r w:rsidRPr="00897396">
        <w:rPr>
          <w:rFonts w:ascii="Times New Roman" w:eastAsia="Times New Roman" w:hAnsi="Times New Roman" w:cs="Times New Roman"/>
          <w:b/>
          <w:color w:val="000000" w:themeColor="text1"/>
          <w:sz w:val="52"/>
          <w:szCs w:val="52"/>
          <w:lang w:val="en"/>
        </w:rPr>
        <w:t>DEVELOPING CULINARY TOURISM IN HO CHI MINH CITY</w:t>
      </w:r>
    </w:p>
    <w:p w:rsidR="00046D1E" w:rsidRPr="00897396" w:rsidRDefault="00046D1E" w:rsidP="00046D1E">
      <w:pPr>
        <w:spacing w:line="360" w:lineRule="auto"/>
        <w:jc w:val="right"/>
        <w:rPr>
          <w:rFonts w:ascii="Times New Roman" w:eastAsia="MS Mincho" w:hAnsi="Times New Roman"/>
          <w:b/>
          <w:sz w:val="28"/>
          <w:szCs w:val="28"/>
          <w:lang w:eastAsia="ja-JP"/>
        </w:rPr>
      </w:pPr>
    </w:p>
    <w:p w:rsidR="00046D1E" w:rsidRPr="00897396" w:rsidRDefault="00046D1E" w:rsidP="00046D1E">
      <w:pPr>
        <w:spacing w:line="360" w:lineRule="auto"/>
        <w:jc w:val="right"/>
        <w:rPr>
          <w:rFonts w:ascii="Times New Roman" w:eastAsia="MS Mincho" w:hAnsi="Times New Roman"/>
          <w:b/>
          <w:sz w:val="28"/>
          <w:szCs w:val="28"/>
          <w:lang w:eastAsia="ja-JP"/>
        </w:rPr>
      </w:pPr>
      <w:r w:rsidRPr="00897396">
        <w:rPr>
          <w:rFonts w:ascii="Times New Roman" w:eastAsia="MS Mincho" w:hAnsi="Times New Roman" w:hint="eastAsia"/>
          <w:b/>
          <w:sz w:val="28"/>
          <w:szCs w:val="28"/>
          <w:lang w:eastAsia="ja-JP"/>
        </w:rPr>
        <w:t xml:space="preserve">Name of student: </w:t>
      </w:r>
      <w:r w:rsidRPr="00897396">
        <w:rPr>
          <w:rFonts w:ascii="Times New Roman" w:eastAsia="MS Mincho" w:hAnsi="Times New Roman"/>
          <w:b/>
          <w:sz w:val="28"/>
          <w:szCs w:val="28"/>
          <w:lang w:eastAsia="ja-JP"/>
        </w:rPr>
        <w:t xml:space="preserve">Nguyen </w:t>
      </w:r>
      <w:proofErr w:type="spellStart"/>
      <w:r w:rsidRPr="00897396">
        <w:rPr>
          <w:rFonts w:ascii="Times New Roman" w:eastAsia="MS Mincho" w:hAnsi="Times New Roman"/>
          <w:b/>
          <w:sz w:val="28"/>
          <w:szCs w:val="28"/>
          <w:lang w:eastAsia="ja-JP"/>
        </w:rPr>
        <w:t>Thi</w:t>
      </w:r>
      <w:proofErr w:type="spellEnd"/>
      <w:r w:rsidRPr="00897396">
        <w:rPr>
          <w:rFonts w:ascii="Times New Roman" w:eastAsia="MS Mincho" w:hAnsi="Times New Roman"/>
          <w:b/>
          <w:sz w:val="28"/>
          <w:szCs w:val="28"/>
          <w:lang w:eastAsia="ja-JP"/>
        </w:rPr>
        <w:t xml:space="preserve"> </w:t>
      </w:r>
      <w:proofErr w:type="spellStart"/>
      <w:r w:rsidRPr="00897396">
        <w:rPr>
          <w:rFonts w:ascii="Times New Roman" w:eastAsia="MS Mincho" w:hAnsi="Times New Roman"/>
          <w:b/>
          <w:sz w:val="28"/>
          <w:szCs w:val="28"/>
          <w:lang w:eastAsia="ja-JP"/>
        </w:rPr>
        <w:t>Huyen</w:t>
      </w:r>
      <w:proofErr w:type="spellEnd"/>
      <w:r w:rsidRPr="00897396">
        <w:rPr>
          <w:rFonts w:ascii="Times New Roman" w:eastAsia="MS Mincho" w:hAnsi="Times New Roman"/>
          <w:b/>
          <w:sz w:val="28"/>
          <w:szCs w:val="28"/>
          <w:lang w:eastAsia="ja-JP"/>
        </w:rPr>
        <w:t xml:space="preserve"> </w:t>
      </w:r>
      <w:proofErr w:type="spellStart"/>
      <w:r w:rsidRPr="00897396">
        <w:rPr>
          <w:rFonts w:ascii="Times New Roman" w:eastAsia="MS Mincho" w:hAnsi="Times New Roman"/>
          <w:b/>
          <w:sz w:val="28"/>
          <w:szCs w:val="28"/>
          <w:lang w:eastAsia="ja-JP"/>
        </w:rPr>
        <w:t>Nga</w:t>
      </w:r>
      <w:proofErr w:type="spellEnd"/>
    </w:p>
    <w:p w:rsidR="00046D1E" w:rsidRPr="00897396" w:rsidRDefault="00046D1E" w:rsidP="00046D1E">
      <w:pPr>
        <w:spacing w:line="360" w:lineRule="auto"/>
        <w:jc w:val="center"/>
        <w:rPr>
          <w:rFonts w:ascii="Times New Roman" w:eastAsia="MS Mincho" w:hAnsi="Times New Roman"/>
          <w:b/>
          <w:sz w:val="28"/>
          <w:szCs w:val="28"/>
          <w:lang w:eastAsia="ja-JP"/>
        </w:rPr>
      </w:pPr>
      <w:r w:rsidRPr="00897396">
        <w:rPr>
          <w:rFonts w:ascii="Times New Roman" w:eastAsia="MS Mincho" w:hAnsi="Times New Roman"/>
          <w:b/>
          <w:sz w:val="28"/>
          <w:szCs w:val="28"/>
          <w:lang w:eastAsia="ja-JP"/>
        </w:rPr>
        <w:t xml:space="preserve">               </w:t>
      </w:r>
      <w:r w:rsidRPr="00897396">
        <w:rPr>
          <w:rFonts w:ascii="Times New Roman" w:eastAsia="MS Mincho" w:hAnsi="Times New Roman"/>
          <w:b/>
          <w:sz w:val="28"/>
          <w:szCs w:val="28"/>
          <w:lang w:eastAsia="ja-JP"/>
        </w:rPr>
        <w:t xml:space="preserve">                     </w:t>
      </w:r>
      <w:r w:rsidRPr="00897396">
        <w:rPr>
          <w:rFonts w:ascii="Times New Roman" w:eastAsia="MS Mincho" w:hAnsi="Times New Roman" w:hint="eastAsia"/>
          <w:b/>
          <w:sz w:val="28"/>
          <w:szCs w:val="28"/>
          <w:lang w:eastAsia="ja-JP"/>
        </w:rPr>
        <w:t xml:space="preserve">Name of Teacher: </w:t>
      </w: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EC3311" w:rsidRPr="00897396" w:rsidRDefault="00EC3311"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32"/>
          <w:szCs w:val="32"/>
        </w:rPr>
      </w:pPr>
      <w:bookmarkStart w:id="0" w:name="_GoBack"/>
      <w:bookmarkEnd w:id="0"/>
      <w:r w:rsidRPr="00897396">
        <w:rPr>
          <w:rFonts w:ascii="Times New Roman" w:eastAsia="Times New Roman" w:hAnsi="Times New Roman" w:cs="Times New Roman"/>
          <w:b/>
          <w:color w:val="000000" w:themeColor="text1"/>
          <w:sz w:val="32"/>
          <w:szCs w:val="32"/>
          <w:lang w:val="en"/>
        </w:rPr>
        <w:lastRenderedPageBreak/>
        <w:t>DEVELOPING CULINARY TOURISM IN HO CHI MINH CITY</w:t>
      </w:r>
    </w:p>
    <w:p w:rsidR="00897396" w:rsidRPr="00897396" w:rsidRDefault="00897396" w:rsidP="00EC3311">
      <w:pPr>
        <w:spacing w:line="360" w:lineRule="auto"/>
        <w:jc w:val="both"/>
        <w:rPr>
          <w:rFonts w:ascii="Times New Roman" w:hAnsi="Times New Roman" w:cs="Times New Roman"/>
          <w:b/>
          <w:bCs/>
          <w:i/>
          <w:iCs/>
          <w:color w:val="000000" w:themeColor="text1"/>
          <w:sz w:val="28"/>
          <w:szCs w:val="28"/>
        </w:rPr>
      </w:pPr>
    </w:p>
    <w:p w:rsidR="00EC3311" w:rsidRPr="00897396" w:rsidRDefault="00EC3311" w:rsidP="00EC3311">
      <w:pPr>
        <w:spacing w:line="360" w:lineRule="auto"/>
        <w:jc w:val="both"/>
        <w:rPr>
          <w:rFonts w:ascii="Times New Roman" w:hAnsi="Times New Roman" w:cs="Times New Roman"/>
          <w:i/>
          <w:iCs/>
          <w:color w:val="000000" w:themeColor="text1"/>
          <w:sz w:val="28"/>
          <w:szCs w:val="28"/>
        </w:rPr>
      </w:pPr>
      <w:r w:rsidRPr="00897396">
        <w:rPr>
          <w:rFonts w:ascii="Times New Roman" w:hAnsi="Times New Roman" w:cs="Times New Roman"/>
          <w:b/>
          <w:bCs/>
          <w:i/>
          <w:iCs/>
          <w:color w:val="000000" w:themeColor="text1"/>
          <w:sz w:val="28"/>
          <w:szCs w:val="28"/>
        </w:rPr>
        <w:t>ABSTRACT</w:t>
      </w:r>
      <w:r w:rsidRPr="00897396">
        <w:rPr>
          <w:rFonts w:ascii="Times New Roman" w:hAnsi="Times New Roman" w:cs="Times New Roman"/>
          <w:i/>
          <w:iCs/>
          <w:color w:val="000000" w:themeColor="text1"/>
          <w:sz w:val="28"/>
          <w:szCs w:val="28"/>
        </w:rPr>
        <w:t>: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w:t>
      </w:r>
    </w:p>
    <w:p w:rsidR="00897396" w:rsidRPr="00897396" w:rsidRDefault="00897396"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1. INTRODUCTION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There are many types of tourism: ecotourism, cultural - historical tourism, community tourism, MICE tourism (tourism combined with conferences, seminars, exhibitions, events, reward schedules of companies for employees and partners), spiritual tourism, island and sea tourism, etc. In the 21st century, the world has witnessed a boom and strong development of the </w:t>
      </w:r>
      <w:proofErr w:type="gramStart"/>
      <w:r w:rsidRPr="00897396">
        <w:rPr>
          <w:rFonts w:ascii="Times New Roman" w:hAnsi="Times New Roman" w:cs="Times New Roman"/>
          <w:color w:val="000000" w:themeColor="text1"/>
          <w:sz w:val="28"/>
          <w:szCs w:val="28"/>
          <w:lang w:val="en"/>
        </w:rPr>
        <w:t>Culinary</w:t>
      </w:r>
      <w:proofErr w:type="gramEnd"/>
      <w:r w:rsidRPr="00897396">
        <w:rPr>
          <w:rFonts w:ascii="Times New Roman" w:hAnsi="Times New Roman" w:cs="Times New Roman"/>
          <w:color w:val="000000" w:themeColor="text1"/>
          <w:sz w:val="28"/>
          <w:szCs w:val="28"/>
          <w:lang w:val="en"/>
        </w:rPr>
        <w:t xml:space="preserve"> tourism. Many countries in Europe, North America, Latin America, </w:t>
      </w:r>
      <w:proofErr w:type="gramStart"/>
      <w:r w:rsidRPr="00897396">
        <w:rPr>
          <w:rFonts w:ascii="Times New Roman" w:hAnsi="Times New Roman" w:cs="Times New Roman"/>
          <w:color w:val="000000" w:themeColor="text1"/>
          <w:sz w:val="28"/>
          <w:szCs w:val="28"/>
          <w:lang w:val="en"/>
        </w:rPr>
        <w:t>Asia, ...</w:t>
      </w:r>
      <w:proofErr w:type="gramEnd"/>
      <w:r w:rsidRPr="00897396">
        <w:rPr>
          <w:rFonts w:ascii="Times New Roman" w:hAnsi="Times New Roman" w:cs="Times New Roman"/>
          <w:color w:val="000000" w:themeColor="text1"/>
          <w:sz w:val="28"/>
          <w:szCs w:val="28"/>
          <w:lang w:val="en"/>
        </w:rPr>
        <w:t xml:space="preserve"> have planned, built and developed famous food streets, attracting many tourists and bringing in foreign currency revenue. </w:t>
      </w:r>
      <w:proofErr w:type="gramStart"/>
      <w:r w:rsidRPr="00897396">
        <w:rPr>
          <w:rFonts w:ascii="Times New Roman" w:hAnsi="Times New Roman" w:cs="Times New Roman"/>
          <w:color w:val="000000" w:themeColor="text1"/>
          <w:sz w:val="28"/>
          <w:szCs w:val="28"/>
          <w:lang w:val="en"/>
        </w:rPr>
        <w:t>Great for countries.</w:t>
      </w:r>
      <w:proofErr w:type="gramEnd"/>
      <w:r w:rsidRPr="00897396">
        <w:rPr>
          <w:rFonts w:ascii="Times New Roman" w:hAnsi="Times New Roman" w:cs="Times New Roman"/>
          <w:color w:val="000000" w:themeColor="text1"/>
          <w:sz w:val="28"/>
          <w:szCs w:val="28"/>
          <w:lang w:val="en"/>
        </w:rPr>
        <w:t xml:space="preserve"> Erica </w:t>
      </w:r>
      <w:proofErr w:type="spellStart"/>
      <w:r w:rsidRPr="00897396">
        <w:rPr>
          <w:rFonts w:ascii="Times New Roman" w:hAnsi="Times New Roman" w:cs="Times New Roman"/>
          <w:color w:val="000000" w:themeColor="text1"/>
          <w:sz w:val="28"/>
          <w:szCs w:val="28"/>
          <w:lang w:val="en"/>
        </w:rPr>
        <w:t>Kritikides</w:t>
      </w:r>
      <w:proofErr w:type="spellEnd"/>
      <w:r w:rsidRPr="00897396">
        <w:rPr>
          <w:rFonts w:ascii="Times New Roman" w:hAnsi="Times New Roman" w:cs="Times New Roman"/>
          <w:color w:val="000000" w:themeColor="text1"/>
          <w:sz w:val="28"/>
          <w:szCs w:val="28"/>
          <w:lang w:val="en"/>
        </w:rPr>
        <w:t xml:space="preserve"> - Intrepid Travel managing director - a leading international food and travel company, said: "The real culinary discovery began to be global since 2013. First culinary tours of Intrepid Travel focused on destinations that are relatively unknown to European and American travelers such as India, China, Vietnam, Turkey and Mexico."</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Vietnam recently has some famous dishes, which are listed in the world record and Asian record. Ho Chi Minh City and a number of other provinces of the country are also famous for their distinctive dishes. However, culinary tourism of Ho Chi </w:t>
      </w:r>
      <w:r w:rsidRPr="00897396">
        <w:rPr>
          <w:rFonts w:ascii="Times New Roman" w:hAnsi="Times New Roman" w:cs="Times New Roman"/>
          <w:color w:val="000000" w:themeColor="text1"/>
          <w:sz w:val="28"/>
          <w:szCs w:val="28"/>
          <w:lang w:val="en"/>
        </w:rPr>
        <w:lastRenderedPageBreak/>
        <w:t>Minh City has not been developed properly and there are no culinary streets worthy to attract international visitors. Therefore, in order to contribute to the implementation of Politburo Resolution 08 and Directive 07 of the Standing Committee of Ho Chi Minh City's Party Committee on tourism development as a key economic sector, we propose some ideas on culinary tourism for the authorities, travel companies in Ho Chi Minh City and interested readers.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2. FOOD TOURISM CONCEPT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First of all, we need to fully understand and define some of the gastronomic tourism definitions. So far, there have been many different understandings about this form of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proofErr w:type="gramStart"/>
      <w:r w:rsidRPr="00897396">
        <w:rPr>
          <w:rFonts w:ascii="Times New Roman" w:hAnsi="Times New Roman" w:cs="Times New Roman"/>
          <w:color w:val="000000" w:themeColor="text1"/>
          <w:sz w:val="28"/>
          <w:szCs w:val="28"/>
          <w:lang w:val="en"/>
        </w:rPr>
        <w:t xml:space="preserve">According to Associate Professor Dr. </w:t>
      </w:r>
      <w:proofErr w:type="spellStart"/>
      <w:r w:rsidRPr="00897396">
        <w:rPr>
          <w:rFonts w:ascii="Times New Roman" w:hAnsi="Times New Roman" w:cs="Times New Roman"/>
          <w:color w:val="000000" w:themeColor="text1"/>
          <w:sz w:val="28"/>
          <w:szCs w:val="28"/>
          <w:lang w:val="en"/>
        </w:rPr>
        <w:t>Phan</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Thi</w:t>
      </w:r>
      <w:proofErr w:type="spellEnd"/>
      <w:r w:rsidRPr="00897396">
        <w:rPr>
          <w:rFonts w:ascii="Times New Roman" w:hAnsi="Times New Roman" w:cs="Times New Roman"/>
          <w:color w:val="000000" w:themeColor="text1"/>
          <w:sz w:val="28"/>
          <w:szCs w:val="28"/>
          <w:lang w:val="en"/>
        </w:rPr>
        <w:t xml:space="preserve"> Thu </w:t>
      </w:r>
      <w:proofErr w:type="spellStart"/>
      <w:r w:rsidRPr="00897396">
        <w:rPr>
          <w:rFonts w:ascii="Times New Roman" w:hAnsi="Times New Roman" w:cs="Times New Roman"/>
          <w:color w:val="000000" w:themeColor="text1"/>
          <w:sz w:val="28"/>
          <w:szCs w:val="28"/>
          <w:lang w:val="en"/>
        </w:rPr>
        <w:t>Hien</w:t>
      </w:r>
      <w:proofErr w:type="spellEnd"/>
      <w:r w:rsidRPr="00897396">
        <w:rPr>
          <w:rFonts w:ascii="Times New Roman" w:hAnsi="Times New Roman" w:cs="Times New Roman"/>
          <w:color w:val="000000" w:themeColor="text1"/>
          <w:sz w:val="28"/>
          <w:szCs w:val="28"/>
          <w:lang w:val="en"/>
        </w:rPr>
        <w:t xml:space="preserve">, University of Social Sciences and Humanities, Ho Chi Minh City National University: "In 1985, Wilbur </w:t>
      </w:r>
      <w:proofErr w:type="spellStart"/>
      <w:r w:rsidRPr="00897396">
        <w:rPr>
          <w:rFonts w:ascii="Times New Roman" w:hAnsi="Times New Roman" w:cs="Times New Roman"/>
          <w:color w:val="000000" w:themeColor="text1"/>
          <w:sz w:val="28"/>
          <w:szCs w:val="28"/>
          <w:lang w:val="en"/>
        </w:rPr>
        <w:t>Zelinsky</w:t>
      </w:r>
      <w:proofErr w:type="spellEnd"/>
      <w:r w:rsidRPr="00897396">
        <w:rPr>
          <w:rFonts w:ascii="Times New Roman" w:hAnsi="Times New Roman" w:cs="Times New Roman"/>
          <w:color w:val="000000" w:themeColor="text1"/>
          <w:sz w:val="28"/>
          <w:szCs w:val="28"/>
          <w:lang w:val="en"/>
        </w:rPr>
        <w:t xml:space="preserve"> used the term "Gastronomic Tourism" with the meaning of travel culinary experience.</w:t>
      </w:r>
      <w:proofErr w:type="gramEnd"/>
      <w:r w:rsidRPr="00897396">
        <w:rPr>
          <w:rFonts w:ascii="Times New Roman" w:hAnsi="Times New Roman" w:cs="Times New Roman"/>
          <w:color w:val="000000" w:themeColor="text1"/>
          <w:sz w:val="28"/>
          <w:szCs w:val="28"/>
          <w:lang w:val="en"/>
        </w:rPr>
        <w:t xml:space="preserve"> In 1998, Lucy M. Long introduced the term "Culinary Tourism" to refer to the form of culinary exploration, going into food processing. In 2001, Colin Michael Hall and Richard </w:t>
      </w:r>
      <w:proofErr w:type="spellStart"/>
      <w:r w:rsidRPr="00897396">
        <w:rPr>
          <w:rFonts w:ascii="Times New Roman" w:hAnsi="Times New Roman" w:cs="Times New Roman"/>
          <w:color w:val="000000" w:themeColor="text1"/>
          <w:sz w:val="28"/>
          <w:szCs w:val="28"/>
          <w:lang w:val="en"/>
        </w:rPr>
        <w:t>Michell</w:t>
      </w:r>
      <w:proofErr w:type="spellEnd"/>
      <w:r w:rsidRPr="00897396">
        <w:rPr>
          <w:rFonts w:ascii="Times New Roman" w:hAnsi="Times New Roman" w:cs="Times New Roman"/>
          <w:color w:val="000000" w:themeColor="text1"/>
          <w:sz w:val="28"/>
          <w:szCs w:val="28"/>
          <w:lang w:val="en"/>
        </w:rPr>
        <w:t xml:space="preserve"> used the term "Food Tourism" to refer to the form of tourism contacting food processors, attending food festivals, enjoying food and drinks specialties of the locality. In 2015, Ontario Culinary Tourism Alliance (OCTA) uses the term "Food Tourism" with the meaning of tourism to understand and evaluate local o</w:t>
      </w:r>
      <w:r w:rsidR="00046D1E" w:rsidRPr="00897396">
        <w:rPr>
          <w:rFonts w:ascii="Times New Roman" w:hAnsi="Times New Roman" w:cs="Times New Roman"/>
          <w:color w:val="000000" w:themeColor="text1"/>
          <w:sz w:val="28"/>
          <w:szCs w:val="28"/>
          <w:lang w:val="en"/>
        </w:rPr>
        <w:t xml:space="preserve">r national cultural cuisine.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In our opinion, gastronomic tourism is a type of tourism that organizes and guides tourists to tourist destinations to learn, enjoy, and experience food and drinks with artistic and cultural characteristics of the locality. The term "Food Tourism" can be used to refer to the type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lastRenderedPageBreak/>
        <w:t>Culinary tourism has two branches: gastronomy and food tourism. Cuisine is processing food and drink that is nutritious, energetic and attractive to many different subjects. Especially in the current situation, food must ensure food safety and hygiene in the supply chain from the field to the table. Thus cuisine is artistic, cultural, and social. Culinary tourism is to promote, advertise, organize, and guide visitors to tourist destinations with iconic local, regional and national cuisine. Thereby, we see food and gastronomic tourism having organic, reciprocal and mutual relationship to co-develop and introduce cultural value to international friends and bring about economic benefits.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According to Giovanni J. </w:t>
      </w:r>
      <w:proofErr w:type="spellStart"/>
      <w:r w:rsidRPr="00897396">
        <w:rPr>
          <w:rFonts w:ascii="Times New Roman" w:hAnsi="Times New Roman" w:cs="Times New Roman"/>
          <w:color w:val="000000" w:themeColor="text1"/>
          <w:sz w:val="28"/>
          <w:szCs w:val="28"/>
          <w:lang w:val="en"/>
        </w:rPr>
        <w:t>Delrosario</w:t>
      </w:r>
      <w:proofErr w:type="spellEnd"/>
      <w:r w:rsidRPr="00897396">
        <w:rPr>
          <w:rFonts w:ascii="Times New Roman" w:hAnsi="Times New Roman" w:cs="Times New Roman"/>
          <w:color w:val="000000" w:themeColor="text1"/>
          <w:sz w:val="28"/>
          <w:szCs w:val="28"/>
          <w:lang w:val="en"/>
        </w:rPr>
        <w:t xml:space="preserve"> - Associate Professor, Director, Chef of the Food and Restaurant Program at Los Angeles Harbor - California, cuisine is evaluated by the following criteria: Quality of cuisine; Process of serving customers; Employee attitude; Space elements and decorative design; Factors of sustainable development with a focus on food safety and hygiene.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The criteria for evaluating food tourism include: Marketing promotion; Attractive destinations; Perfect tourism products; Introduction of local culinary traditions; Good organization of food tours; Reasonable price.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3. THE ROLE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is an important type of tourism industry, making a great contribution to the employment of workers, increasing on-the-spot exports, prolonging the stay of visitors and contributing to lifting High GDP of the country.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contributes to preserving and promoting the national cultural identity.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lastRenderedPageBreak/>
        <w:t>Culinary tourism plays an important role in introducing regional cuisine to world friends.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contributes to the implementation of a civilized, modern and humane city.</w:t>
      </w:r>
      <w:r w:rsidRPr="00897396">
        <w:rPr>
          <w:rFonts w:ascii="Times New Roman" w:hAnsi="Times New Roman" w:cs="Times New Roman"/>
          <w:color w:val="000000" w:themeColor="text1"/>
          <w:sz w:val="28"/>
          <w:szCs w:val="28"/>
          <w:lang w:val="en"/>
        </w:rPr>
        <w:tab/>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Culinary tourism creates inspiration and sublimation for people to develop friendly relationships between people and people, between people and nature.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Mr. Nguyen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proofErr w:type="gramStart"/>
      <w:r w:rsidRPr="00897396">
        <w:rPr>
          <w:rFonts w:ascii="Times New Roman" w:hAnsi="Times New Roman" w:cs="Times New Roman"/>
          <w:color w:val="000000" w:themeColor="text1"/>
          <w:sz w:val="28"/>
          <w:szCs w:val="28"/>
          <w:lang w:val="en"/>
        </w:rPr>
        <w:t>Ky</w:t>
      </w:r>
      <w:proofErr w:type="spellEnd"/>
      <w:proofErr w:type="gramEnd"/>
      <w:r w:rsidRPr="00897396">
        <w:rPr>
          <w:rFonts w:ascii="Times New Roman" w:hAnsi="Times New Roman" w:cs="Times New Roman"/>
          <w:color w:val="000000" w:themeColor="text1"/>
          <w:sz w:val="28"/>
          <w:szCs w:val="28"/>
          <w:lang w:val="en"/>
        </w:rPr>
        <w:t xml:space="preserve"> - General Director of </w:t>
      </w:r>
      <w:proofErr w:type="spellStart"/>
      <w:r w:rsidRPr="00897396">
        <w:rPr>
          <w:rFonts w:ascii="Times New Roman" w:hAnsi="Times New Roman" w:cs="Times New Roman"/>
          <w:color w:val="000000" w:themeColor="text1"/>
          <w:sz w:val="28"/>
          <w:szCs w:val="28"/>
          <w:lang w:val="en"/>
        </w:rPr>
        <w:t>Vietravel</w:t>
      </w:r>
      <w:proofErr w:type="spellEnd"/>
      <w:r w:rsidRPr="00897396">
        <w:rPr>
          <w:rFonts w:ascii="Times New Roman" w:hAnsi="Times New Roman" w:cs="Times New Roman"/>
          <w:color w:val="000000" w:themeColor="text1"/>
          <w:sz w:val="28"/>
          <w:szCs w:val="28"/>
          <w:lang w:val="en"/>
        </w:rPr>
        <w:t xml:space="preserve"> Tourism Company said: “According to the recent UNWTO survey (World Tourism Organization), more than 88.2% of interviewees said that cuisine was a strategy to establish the brand name and image of the destination, 11.8% thought that food played a minor role, contributing to defining the national brand”. Also according to Mr. Nguyen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proofErr w:type="gramStart"/>
      <w:r w:rsidRPr="00897396">
        <w:rPr>
          <w:rFonts w:ascii="Times New Roman" w:hAnsi="Times New Roman" w:cs="Times New Roman"/>
          <w:color w:val="000000" w:themeColor="text1"/>
          <w:sz w:val="28"/>
          <w:szCs w:val="28"/>
          <w:lang w:val="en"/>
        </w:rPr>
        <w:t>Ky</w:t>
      </w:r>
      <w:proofErr w:type="spellEnd"/>
      <w:proofErr w:type="gramEnd"/>
      <w:r w:rsidRPr="00897396">
        <w:rPr>
          <w:rFonts w:ascii="Times New Roman" w:hAnsi="Times New Roman" w:cs="Times New Roman"/>
          <w:color w:val="000000" w:themeColor="text1"/>
          <w:sz w:val="28"/>
          <w:szCs w:val="28"/>
          <w:lang w:val="en"/>
        </w:rPr>
        <w:t>, based on the prestigious survey source from The World Food Travel Association (UNWTO), it is noted that food tourism has become an increasingly popular trend in the world. Accordingly, the activities related to gastronomic tourism have the following proportions: 22% of activities promotes food and drink promotion online, 63% of tourists prefer to share food images in each trip, 35-50% of travel budget is spent on food, like to combine cuisine with cultural ac</w:t>
      </w:r>
      <w:r w:rsidR="00046D1E" w:rsidRPr="00897396">
        <w:rPr>
          <w:rFonts w:ascii="Times New Roman" w:hAnsi="Times New Roman" w:cs="Times New Roman"/>
          <w:color w:val="000000" w:themeColor="text1"/>
          <w:sz w:val="28"/>
          <w:szCs w:val="28"/>
          <w:lang w:val="en"/>
        </w:rPr>
        <w:t xml:space="preserve">tivities or other </w:t>
      </w:r>
      <w:proofErr w:type="gramStart"/>
      <w:r w:rsidR="00046D1E" w:rsidRPr="00897396">
        <w:rPr>
          <w:rFonts w:ascii="Times New Roman" w:hAnsi="Times New Roman" w:cs="Times New Roman"/>
          <w:color w:val="000000" w:themeColor="text1"/>
          <w:sz w:val="28"/>
          <w:szCs w:val="28"/>
          <w:lang w:val="en"/>
        </w:rPr>
        <w:t xml:space="preserve">activities </w:t>
      </w:r>
      <w:r w:rsidRPr="00897396">
        <w:rPr>
          <w:rFonts w:ascii="Times New Roman" w:hAnsi="Times New Roman" w:cs="Times New Roman"/>
          <w:color w:val="000000" w:themeColor="text1"/>
          <w:sz w:val="28"/>
          <w:szCs w:val="28"/>
          <w:lang w:val="en"/>
        </w:rPr>
        <w:t>.</w:t>
      </w:r>
      <w:proofErr w:type="gramEnd"/>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According to CNN - a reputable US news agency in the world, Ho Chi Minh City has 11% of employees doing culinary work and the trend of food tourism is growing.</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 POTENTIAL, OPPORTUNITIES AND REALITY, CHALLENGES OF FOOD TOURISM INDUSTRY IN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4.1. Potential and opportunity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lastRenderedPageBreak/>
        <w:t>Ho Chi Minh City is adjacent to the Mekong Delta and is located in the Southeast. Therefore, Ho Chi Minh City has great advantages in natural conditions: warm climate, fertile land, dense canals and river systems, vast island waters, diverse flora and fauna. Therefore, the source of agricultural, husbandry, and aquatic products used to serve cuisine are quite diverse and abundant.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From hundreds of years ago, Ho Chi Minh City is the convergence of cuisine of East - West of the North - Central - South of Vietnam. Ho Chi Minh City was formerly known as the "Far East Pearl", famous for its colorful, multi-flavored dishes and drinks but still has its own characteristics. Ho Chi Minh City has many foreign cuisine restaurants such as China, India, Korea, Japan, Thailand, France, Australia, Russia, etc. </w:t>
      </w:r>
      <w:proofErr w:type="spellStart"/>
      <w:r w:rsidRPr="00897396">
        <w:rPr>
          <w:rFonts w:ascii="Times New Roman" w:hAnsi="Times New Roman" w:cs="Times New Roman"/>
          <w:color w:val="000000" w:themeColor="text1"/>
          <w:sz w:val="28"/>
          <w:szCs w:val="28"/>
          <w:lang w:val="en"/>
        </w:rPr>
        <w:t>Everyday</w:t>
      </w:r>
      <w:proofErr w:type="spellEnd"/>
      <w:r w:rsidRPr="00897396">
        <w:rPr>
          <w:rFonts w:ascii="Times New Roman" w:hAnsi="Times New Roman" w:cs="Times New Roman"/>
          <w:color w:val="000000" w:themeColor="text1"/>
          <w:sz w:val="28"/>
          <w:szCs w:val="28"/>
          <w:lang w:val="en"/>
        </w:rPr>
        <w:t>, city people can enjoy American hamburgers , French cheese and butter, German sausages, Russian roast, Belgian chocolate, Czech beer, ... But foreign tourists coming to Ho Chi Minh City are interested in pure Vietnamese dishes, pure "Saigon" such as pho, noodles, grilled vermicelli, spring rolls, rice grilled meat plates, Saigon beer and even vegetarian dishes.,…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Political and social activists, researchers of culture and psychology, medicine and education Nguyen </w:t>
      </w:r>
      <w:proofErr w:type="spellStart"/>
      <w:r w:rsidRPr="00897396">
        <w:rPr>
          <w:rFonts w:ascii="Times New Roman" w:hAnsi="Times New Roman" w:cs="Times New Roman"/>
          <w:color w:val="000000" w:themeColor="text1"/>
          <w:sz w:val="28"/>
          <w:szCs w:val="28"/>
          <w:lang w:val="en"/>
        </w:rPr>
        <w:t>Khac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Vien</w:t>
      </w:r>
      <w:proofErr w:type="spellEnd"/>
      <w:r w:rsidRPr="00897396">
        <w:rPr>
          <w:rFonts w:ascii="Times New Roman" w:hAnsi="Times New Roman" w:cs="Times New Roman"/>
          <w:color w:val="000000" w:themeColor="text1"/>
          <w:sz w:val="28"/>
          <w:szCs w:val="28"/>
          <w:lang w:val="en"/>
        </w:rPr>
        <w:t xml:space="preserve">, when studying culinary arts, have evaluated: "Vietnamese cuisine has a subtle Chinese and French cuisine, but it has its own characteristics. Diplomat Ton Nu </w:t>
      </w:r>
      <w:proofErr w:type="spellStart"/>
      <w:r w:rsidRPr="00897396">
        <w:rPr>
          <w:rFonts w:ascii="Times New Roman" w:hAnsi="Times New Roman" w:cs="Times New Roman"/>
          <w:color w:val="000000" w:themeColor="text1"/>
          <w:sz w:val="28"/>
          <w:szCs w:val="28"/>
          <w:lang w:val="en"/>
        </w:rPr>
        <w:t>Thi</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Ninh</w:t>
      </w:r>
      <w:proofErr w:type="spellEnd"/>
      <w:r w:rsidRPr="00897396">
        <w:rPr>
          <w:rFonts w:ascii="Times New Roman" w:hAnsi="Times New Roman" w:cs="Times New Roman"/>
          <w:color w:val="000000" w:themeColor="text1"/>
          <w:sz w:val="28"/>
          <w:szCs w:val="28"/>
          <w:lang w:val="en"/>
        </w:rPr>
        <w:t xml:space="preserve"> (who was awarded by the Government of the French Republic of </w:t>
      </w:r>
      <w:proofErr w:type="spellStart"/>
      <w:r w:rsidRPr="00897396">
        <w:rPr>
          <w:rFonts w:ascii="Times New Roman" w:hAnsi="Times New Roman" w:cs="Times New Roman"/>
          <w:color w:val="000000" w:themeColor="text1"/>
          <w:sz w:val="28"/>
          <w:szCs w:val="28"/>
          <w:lang w:val="en"/>
        </w:rPr>
        <w:t>Bac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Dau</w:t>
      </w:r>
      <w:proofErr w:type="spellEnd"/>
      <w:r w:rsidRPr="00897396">
        <w:rPr>
          <w:rFonts w:ascii="Times New Roman" w:hAnsi="Times New Roman" w:cs="Times New Roman"/>
          <w:color w:val="000000" w:themeColor="text1"/>
          <w:sz w:val="28"/>
          <w:szCs w:val="28"/>
          <w:lang w:val="en"/>
        </w:rPr>
        <w:t xml:space="preserve">), commented: "Our traditional cuisine meets two factors that are the general trend of the world: being modern and has a connection with many different culinary cultures. Vietnamese cuisine itself is "very integrated", combining many different flavors and tastes such as sour, spicy, salty and sweet, crispy, soft "[4]. In 2016, Ho Chi Minh City was recognized by Asia Book Record Organization for valuable dishes such as rice plate, salad roll. Recently, Mr. Thomas A. </w:t>
      </w:r>
      <w:proofErr w:type="spellStart"/>
      <w:r w:rsidRPr="00897396">
        <w:rPr>
          <w:rFonts w:ascii="Times New Roman" w:hAnsi="Times New Roman" w:cs="Times New Roman"/>
          <w:color w:val="000000" w:themeColor="text1"/>
          <w:sz w:val="28"/>
          <w:szCs w:val="28"/>
          <w:lang w:val="en"/>
        </w:rPr>
        <w:t>Gugler</w:t>
      </w:r>
      <w:proofErr w:type="spellEnd"/>
      <w:r w:rsidRPr="00897396">
        <w:rPr>
          <w:rFonts w:ascii="Times New Roman" w:hAnsi="Times New Roman" w:cs="Times New Roman"/>
          <w:color w:val="000000" w:themeColor="text1"/>
          <w:sz w:val="28"/>
          <w:szCs w:val="28"/>
          <w:lang w:val="en"/>
        </w:rPr>
        <w:t xml:space="preserve"> - Chairman of the World Chef Association, spoke </w:t>
      </w:r>
      <w:r w:rsidRPr="00897396">
        <w:rPr>
          <w:rFonts w:ascii="Times New Roman" w:hAnsi="Times New Roman" w:cs="Times New Roman"/>
          <w:color w:val="000000" w:themeColor="text1"/>
          <w:sz w:val="28"/>
          <w:szCs w:val="28"/>
          <w:lang w:val="en"/>
        </w:rPr>
        <w:lastRenderedPageBreak/>
        <w:t>at Talk Vietnam program on VTV1 TV channel at 14.15 on 6/5/2017: “Vietnamese culinary art needs promoting because of its unique and excellent material. Modern media can promote Vietnamese cuisine to the world”.</w:t>
      </w:r>
    </w:p>
    <w:p w:rsidR="00EC3311" w:rsidRPr="00897396" w:rsidRDefault="00EC3311" w:rsidP="00046D1E">
      <w:pPr>
        <w:pStyle w:val="HTMLPreformatted"/>
        <w:shd w:val="clear" w:color="auto" w:fill="FFFFFF"/>
        <w:spacing w:after="24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Ho Chi Minh City is the largest city in the country with a population of about 10 million people, and has many ethnic groups. Ho Chi Minh City is the largest tourist center of the country. According to La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Khanh</w:t>
      </w:r>
      <w:proofErr w:type="spellEnd"/>
      <w:r w:rsidRPr="00897396">
        <w:rPr>
          <w:rFonts w:ascii="Times New Roman" w:hAnsi="Times New Roman" w:cs="Times New Roman"/>
          <w:color w:val="000000" w:themeColor="text1"/>
          <w:sz w:val="28"/>
          <w:szCs w:val="28"/>
          <w:lang w:val="en"/>
        </w:rPr>
        <w:t xml:space="preserve"> - Deputy Director of Ho Chi Minh City Department of Tourism, since 2000, City tourism has been booming. In 2016, City tourism reached 5.2 million international visitors (up 13% compared to 2015), reaching 21.8 million domestic tourists, total revenue from tourism reached 103 thousand billion </w:t>
      </w:r>
      <w:r w:rsidR="00046D1E" w:rsidRPr="00897396">
        <w:rPr>
          <w:rFonts w:ascii="Times New Roman" w:hAnsi="Times New Roman" w:cs="Times New Roman"/>
          <w:color w:val="000000" w:themeColor="text1"/>
          <w:sz w:val="28"/>
          <w:szCs w:val="28"/>
          <w:lang w:val="en"/>
        </w:rPr>
        <w:t>VND (up 9% compared to 2015)</w:t>
      </w:r>
      <w:r w:rsidRPr="00897396">
        <w:rPr>
          <w:rFonts w:ascii="Times New Roman" w:hAnsi="Times New Roman" w:cs="Times New Roman"/>
          <w:color w:val="000000" w:themeColor="text1"/>
          <w:sz w:val="28"/>
          <w:szCs w:val="28"/>
          <w:lang w:val="en"/>
        </w:rPr>
        <w:t>. In 2017, Ho Chi Minh City is expected to welcome 5.5 million international visitors and 25 million domestic visitors, total revenue of VND 120,000 billion. Thus, international and domestic tourists will be the main motivation and source of motivation, creating conditions for city food tourism to thrive.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The US CNN news agency has promoted and included a list of Vietnam's world famous dishes such as pho and bun cha. Bill Clinton - former US President, joined his family to eat pho in Ho Chi Minh City in November 2000; former US President - Barack Obama also ate bun cha in Hanoi. The world's top chef Martin Yan after his visit to Vietnam on the "Better" program affirmed: "Vietnam is one of the countries with profound culinary background. After this trip, I will introduce the culinary essence of Vietnam to the world”.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2016, the </w:t>
      </w:r>
      <w:proofErr w:type="spellStart"/>
      <w:r w:rsidRPr="00897396">
        <w:rPr>
          <w:rFonts w:ascii="Times New Roman" w:hAnsi="Times New Roman" w:cs="Times New Roman"/>
          <w:color w:val="000000" w:themeColor="text1"/>
          <w:sz w:val="28"/>
          <w:szCs w:val="28"/>
          <w:lang w:val="en"/>
        </w:rPr>
        <w:t>FoodTravel</w:t>
      </w:r>
      <w:proofErr w:type="spellEnd"/>
      <w:r w:rsidRPr="00897396">
        <w:rPr>
          <w:rFonts w:ascii="Times New Roman" w:hAnsi="Times New Roman" w:cs="Times New Roman"/>
          <w:color w:val="000000" w:themeColor="text1"/>
          <w:sz w:val="28"/>
          <w:szCs w:val="28"/>
          <w:lang w:val="en"/>
        </w:rPr>
        <w:t xml:space="preserve"> TV program ranked Saigon bread at the top of the list of "20 favorite street food and global icons".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lastRenderedPageBreak/>
        <w:t>BBC Travel, CNN and some international websites have repeatedly ranked Vietnamese dishes such as pho, beef balls, Hue beef noodle, bun cha, rolls, spring rolls, pancakes, and noodles, ... on the list of the world's best delicacies.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The term Food Court or Street Food Market was born in recent years, which has contributed to promoting Ho Chi Minh City's culinary business. Food streets like Nguyen Hue, Ben </w:t>
      </w:r>
      <w:proofErr w:type="spellStart"/>
      <w:r w:rsidRPr="00897396">
        <w:rPr>
          <w:rFonts w:ascii="Times New Roman" w:hAnsi="Times New Roman" w:cs="Times New Roman"/>
          <w:color w:val="000000" w:themeColor="text1"/>
          <w:sz w:val="28"/>
          <w:szCs w:val="28"/>
          <w:lang w:val="en"/>
        </w:rPr>
        <w:t>Thanh</w:t>
      </w:r>
      <w:proofErr w:type="spellEnd"/>
      <w:r w:rsidRPr="00897396">
        <w:rPr>
          <w:rFonts w:ascii="Times New Roman" w:hAnsi="Times New Roman" w:cs="Times New Roman"/>
          <w:color w:val="000000" w:themeColor="text1"/>
          <w:sz w:val="28"/>
          <w:szCs w:val="28"/>
          <w:lang w:val="en"/>
        </w:rPr>
        <w:t xml:space="preserve"> market, </w:t>
      </w:r>
      <w:proofErr w:type="spellStart"/>
      <w:r w:rsidRPr="00897396">
        <w:rPr>
          <w:rFonts w:ascii="Times New Roman" w:hAnsi="Times New Roman" w:cs="Times New Roman"/>
          <w:color w:val="000000" w:themeColor="text1"/>
          <w:sz w:val="28"/>
          <w:szCs w:val="28"/>
          <w:lang w:val="en"/>
        </w:rPr>
        <w:t>Nha</w:t>
      </w:r>
      <w:proofErr w:type="spellEnd"/>
      <w:r w:rsidRPr="00897396">
        <w:rPr>
          <w:rFonts w:ascii="Times New Roman" w:hAnsi="Times New Roman" w:cs="Times New Roman"/>
          <w:color w:val="000000" w:themeColor="text1"/>
          <w:sz w:val="28"/>
          <w:szCs w:val="28"/>
          <w:lang w:val="en"/>
        </w:rPr>
        <w:t xml:space="preserve"> La neighborhood (82 Nguyen Hue, District 1), Coco 5 - Bangkok Street Food Market (68 Nguyen Hue, District 1), ... are familiar destinations of domestic and foreign tourists who want to enjoy food.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Most recently, CNN news agency evaluated Ho Chi Minh City as the culinary capital of Vietnam.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In particular, Resolution 08 of the Politburo and Directive 07 of the Standing Committee of Ho Chi Minh City's Party Committee on tourism development became a spearhead economic sector that created favorable conditions to develop tourism cuisine in this very dynamic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4.2. Situation and challenges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Although Ho Chi Minh City's cuisine is developed, it is still fragmented, dispersed, spontaneous, not yet planned, scientifically arranged</w:t>
      </w:r>
      <w:proofErr w:type="gramStart"/>
      <w:r w:rsidRPr="00897396">
        <w:rPr>
          <w:rFonts w:ascii="Times New Roman" w:hAnsi="Times New Roman" w:cs="Times New Roman"/>
          <w:color w:val="000000" w:themeColor="text1"/>
          <w:sz w:val="28"/>
          <w:szCs w:val="28"/>
          <w:lang w:val="en"/>
        </w:rPr>
        <w:t>,</w:t>
      </w:r>
      <w:proofErr w:type="gramEnd"/>
      <w:r w:rsidRPr="00897396">
        <w:rPr>
          <w:rFonts w:ascii="Times New Roman" w:hAnsi="Times New Roman" w:cs="Times New Roman"/>
          <w:color w:val="000000" w:themeColor="text1"/>
          <w:sz w:val="28"/>
          <w:szCs w:val="28"/>
          <w:lang w:val="en"/>
        </w:rPr>
        <w:t xml:space="preserve"> there is no worthy food and tourist streets.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Food tourism Ho Chi Minh City has not become a specialized, modern tourism industry and has not contributed much to the city's GDP.</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Ho Chi Minh City's food and beverage tourism products are not attractive and have no particular marks as well as outstanding brands in Southeast Asia and internationally.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lastRenderedPageBreak/>
        <w:t xml:space="preserve">Food tourism in Ho Chi Minh City has no pillars on the cultural foundation. Since then, the service is still inadequate, the eating and drinking environment is not clean </w:t>
      </w:r>
      <w:proofErr w:type="gramStart"/>
      <w:r w:rsidRPr="00897396">
        <w:rPr>
          <w:rFonts w:ascii="Times New Roman" w:hAnsi="Times New Roman" w:cs="Times New Roman"/>
          <w:color w:val="000000" w:themeColor="text1"/>
          <w:sz w:val="28"/>
          <w:szCs w:val="28"/>
          <w:lang w:val="en"/>
        </w:rPr>
        <w:t>and  safe</w:t>
      </w:r>
      <w:proofErr w:type="gramEnd"/>
      <w:r w:rsidRPr="00897396">
        <w:rPr>
          <w:rFonts w:ascii="Times New Roman" w:hAnsi="Times New Roman" w:cs="Times New Roman"/>
          <w:color w:val="000000" w:themeColor="text1"/>
          <w:sz w:val="28"/>
          <w:szCs w:val="28"/>
          <w:lang w:val="en"/>
        </w:rPr>
        <w:t>, the art of processing is not high, making it hard to fully introduce the culinary tradition of Ho Chi Minh City so that Foreign visitors do not know much about the city's culinary arts culture.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In Ho Chi Minh City today, restaurants and pubs spread all over the houses, on the streets, in the alleys, on the sidewalks, near the sewers, etc. The restaurants are unsanitary and safe food is not guaranteed. Some foreign tourists do not dare to eat raw vegetables, drink iced water, etc. The air and canal environments are polluted and affect food quality. The staff of the culinary tourism has not received intensive training. Travel companies, tours have not yet considered the value of cuisine, so they arrange lunch time, dinner very quickly, so visitors often cannot enjoy, experience Ho Chi Minh City's cuisine completely.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In short, Ho Chi Minh City's culinary tourism has a lot of potential and opportunities but there are many challenges in reality. Ho Chi Minh City has not yet fully exploited its </w:t>
      </w:r>
      <w:proofErr w:type="gramStart"/>
      <w:r w:rsidRPr="00897396">
        <w:rPr>
          <w:rFonts w:ascii="Times New Roman" w:hAnsi="Times New Roman" w:cs="Times New Roman"/>
          <w:color w:val="000000" w:themeColor="text1"/>
          <w:sz w:val="28"/>
          <w:szCs w:val="28"/>
          <w:lang w:val="en"/>
        </w:rPr>
        <w:t>advantages,</w:t>
      </w:r>
      <w:proofErr w:type="gramEnd"/>
      <w:r w:rsidRPr="00897396">
        <w:rPr>
          <w:rFonts w:ascii="Times New Roman" w:hAnsi="Times New Roman" w:cs="Times New Roman"/>
          <w:color w:val="000000" w:themeColor="text1"/>
          <w:sz w:val="28"/>
          <w:szCs w:val="28"/>
          <w:lang w:val="en"/>
        </w:rPr>
        <w:t xml:space="preserve"> culinary tourism has not had a highlight and has not become a specialized and attractive tourism type to attract international and domestic tourists.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5. ORIENTATION </w:t>
      </w:r>
      <w:proofErr w:type="gramStart"/>
      <w:r w:rsidRPr="00897396">
        <w:rPr>
          <w:rFonts w:ascii="Times New Roman" w:hAnsi="Times New Roman" w:cs="Times New Roman"/>
          <w:color w:val="000000" w:themeColor="text1"/>
          <w:sz w:val="28"/>
          <w:szCs w:val="28"/>
          <w:lang w:val="en"/>
        </w:rPr>
        <w:t>AND</w:t>
      </w:r>
      <w:r w:rsidRPr="00897396">
        <w:rPr>
          <w:rFonts w:ascii="Times New Roman" w:hAnsi="Times New Roman" w:cs="Times New Roman"/>
          <w:b/>
          <w:color w:val="000000" w:themeColor="text1"/>
          <w:sz w:val="28"/>
          <w:szCs w:val="28"/>
          <w:lang w:val="en"/>
        </w:rPr>
        <w:t xml:space="preserve">  </w:t>
      </w:r>
      <w:r w:rsidRPr="00897396">
        <w:rPr>
          <w:rFonts w:ascii="Times New Roman" w:hAnsi="Times New Roman" w:cs="Times New Roman"/>
          <w:color w:val="000000" w:themeColor="text1"/>
          <w:sz w:val="28"/>
          <w:szCs w:val="28"/>
          <w:lang w:val="en"/>
        </w:rPr>
        <w:t>SOLUTIONS</w:t>
      </w:r>
      <w:proofErr w:type="gramEnd"/>
      <w:r w:rsidRPr="00897396">
        <w:rPr>
          <w:rFonts w:ascii="Times New Roman" w:hAnsi="Times New Roman" w:cs="Times New Roman"/>
          <w:color w:val="000000" w:themeColor="text1"/>
          <w:sz w:val="28"/>
          <w:szCs w:val="28"/>
          <w:lang w:val="en"/>
        </w:rPr>
        <w:t xml:space="preserve"> TO BUILD AND DEVELOP FOOD TRAVEL TOURS IN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b/>
          <w:color w:val="000000" w:themeColor="text1"/>
          <w:sz w:val="28"/>
          <w:szCs w:val="28"/>
          <w:lang w:val="en"/>
        </w:rPr>
        <w:t xml:space="preserve"> </w:t>
      </w:r>
      <w:r w:rsidRPr="00897396">
        <w:rPr>
          <w:rFonts w:ascii="Times New Roman" w:hAnsi="Times New Roman" w:cs="Times New Roman"/>
          <w:color w:val="000000" w:themeColor="text1"/>
          <w:sz w:val="28"/>
          <w:szCs w:val="28"/>
          <w:lang w:val="en"/>
        </w:rPr>
        <w:t>5.1. Orientation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the strategy of the city development planning for the period 2015 - 2020 (located in the project of planning on development of urban areas up to 2020 and vision 2030): Strengthening the leadership of the City Party Committee for tourism in the direction of synchronization, modern, in-depth and raising awareness of the </w:t>
      </w:r>
      <w:r w:rsidRPr="00897396">
        <w:rPr>
          <w:rFonts w:ascii="Times New Roman" w:hAnsi="Times New Roman" w:cs="Times New Roman"/>
          <w:color w:val="000000" w:themeColor="text1"/>
          <w:sz w:val="28"/>
          <w:szCs w:val="28"/>
          <w:lang w:val="en"/>
        </w:rPr>
        <w:lastRenderedPageBreak/>
        <w:t>committees, authorities and sectors functions and people of the City on the role and socio-economic efficiency of tourism. Enhance the image "HCMC - Destination friendly, attractive, safe" ... create change strong in quality of products and services of DL ... to ensure a safe and friendly</w:t>
      </w:r>
      <w:r w:rsidRPr="00897396">
        <w:rPr>
          <w:rFonts w:ascii="Times New Roman" w:hAnsi="Times New Roman" w:cs="Times New Roman"/>
          <w:color w:val="000000" w:themeColor="text1"/>
          <w:sz w:val="28"/>
          <w:szCs w:val="28"/>
        </w:rPr>
        <w:t xml:space="preserve"> </w:t>
      </w:r>
      <w:proofErr w:type="gramStart"/>
      <w:r w:rsidRPr="00897396">
        <w:rPr>
          <w:rFonts w:ascii="Times New Roman" w:hAnsi="Times New Roman" w:cs="Times New Roman"/>
          <w:color w:val="000000" w:themeColor="text1"/>
          <w:sz w:val="28"/>
          <w:szCs w:val="28"/>
          <w:lang w:val="en"/>
        </w:rPr>
        <w:t>tourism  environment</w:t>
      </w:r>
      <w:proofErr w:type="gramEnd"/>
      <w:r w:rsidRPr="00897396">
        <w:rPr>
          <w:rFonts w:ascii="Times New Roman" w:hAnsi="Times New Roman" w:cs="Times New Roman"/>
          <w:color w:val="000000" w:themeColor="text1"/>
          <w:sz w:val="28"/>
          <w:szCs w:val="28"/>
          <w:lang w:val="en"/>
        </w:rPr>
        <w:t xml:space="preserve"> with visitors ...traveler…</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"Orientation of exploiting food in tourism development to confirm the role of moisture In general and street food in particular, coming, the city will build and develop tourism products feature and exploit the advantages of  tourism, including product development tourism cuisine with the aim of concentrating on international travelers to combine sightseeing and study, regional food processing in tourism villages, tourism areas; visit and combine to find out moisture real in and out of the city ” (Bui Ta Hoang Vu, Director of  Tourism Department HCMC). City Department of Tourism will regularly organize wet festivals and festivals Real to introduce dishes, unique cuisine of the City for tourists domestic and foreign, especially foreign tourists.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Practices have shown, 100% of visitors have a need and like to enjoy humidity at destination, 71.7% of tourists often use street food. The comments of du</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Guests (in Districts 1, 3 and 5) have shown that the situation of developing street food is still </w:t>
      </w:r>
      <w:proofErr w:type="spellStart"/>
      <w:r w:rsidRPr="00897396">
        <w:rPr>
          <w:rFonts w:ascii="Times New Roman" w:hAnsi="Times New Roman" w:cs="Times New Roman"/>
          <w:color w:val="000000" w:themeColor="text1"/>
          <w:sz w:val="28"/>
          <w:szCs w:val="28"/>
          <w:lang w:val="en"/>
        </w:rPr>
        <w:t>highInadequacies</w:t>
      </w:r>
      <w:proofErr w:type="spellEnd"/>
      <w:r w:rsidRPr="00897396">
        <w:rPr>
          <w:rFonts w:ascii="Times New Roman" w:hAnsi="Times New Roman" w:cs="Times New Roman"/>
          <w:color w:val="000000" w:themeColor="text1"/>
          <w:sz w:val="28"/>
          <w:szCs w:val="28"/>
          <w:lang w:val="en"/>
        </w:rPr>
        <w:t xml:space="preserve"> are not commensurate with potential. So the City needs </w:t>
      </w:r>
      <w:proofErr w:type="spellStart"/>
      <w:r w:rsidRPr="00897396">
        <w:rPr>
          <w:rFonts w:ascii="Times New Roman" w:hAnsi="Times New Roman" w:cs="Times New Roman"/>
          <w:color w:val="000000" w:themeColor="text1"/>
          <w:sz w:val="28"/>
          <w:szCs w:val="28"/>
          <w:lang w:val="en"/>
        </w:rPr>
        <w:t>solutionssuitable</w:t>
      </w:r>
      <w:proofErr w:type="spellEnd"/>
      <w:r w:rsidRPr="00897396">
        <w:rPr>
          <w:rFonts w:ascii="Times New Roman" w:hAnsi="Times New Roman" w:cs="Times New Roman"/>
          <w:color w:val="000000" w:themeColor="text1"/>
          <w:sz w:val="28"/>
          <w:szCs w:val="28"/>
          <w:lang w:val="en"/>
        </w:rPr>
        <w:t xml:space="preserve"> to attract international visitors, contributing to improving the position of tourism in general development of the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5.2 Some solutions to build and develop food travel tours in Ho Chi Minh City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The first problem is the need to renew thinking about tourism development. In the current structure of tourism types, Ho Chi Minh City needs to build and develop food tourism, because this form of tourism brings many economic, cultural and </w:t>
      </w:r>
      <w:r w:rsidRPr="00897396">
        <w:rPr>
          <w:rFonts w:ascii="Times New Roman" w:hAnsi="Times New Roman" w:cs="Times New Roman"/>
          <w:color w:val="000000" w:themeColor="text1"/>
          <w:sz w:val="28"/>
          <w:szCs w:val="28"/>
          <w:lang w:val="en"/>
        </w:rPr>
        <w:lastRenderedPageBreak/>
        <w:t>social benefits for city. Ho Chi Minh City Department of Tourism, leaders of tourism enterprises, communities participating in food tourism forms need to change the way of thinking and how to do cuisine in the current integration period.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Ho Chi Minh City also needs to plan, organize, rearrange the streets, neighborhoods and civilized cuisine models, to attract and serve tourists. A culinary space and culinary architecture with "</w:t>
      </w:r>
      <w:proofErr w:type="spellStart"/>
      <w:r w:rsidRPr="00897396">
        <w:rPr>
          <w:rFonts w:ascii="Times New Roman" w:hAnsi="Times New Roman" w:cs="Times New Roman"/>
          <w:color w:val="000000" w:themeColor="text1"/>
          <w:sz w:val="28"/>
          <w:szCs w:val="28"/>
          <w:lang w:val="en"/>
        </w:rPr>
        <w:t>Sai</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Gon</w:t>
      </w:r>
      <w:proofErr w:type="spellEnd"/>
      <w:r w:rsidRPr="00897396">
        <w:rPr>
          <w:rFonts w:ascii="Times New Roman" w:hAnsi="Times New Roman" w:cs="Times New Roman"/>
          <w:color w:val="000000" w:themeColor="text1"/>
          <w:sz w:val="28"/>
          <w:szCs w:val="28"/>
          <w:lang w:val="en"/>
        </w:rPr>
        <w:t xml:space="preserve"> nuance" is extremely necessary in creating a unique imprint for the city's tourism industry. The culinary environment must be clean, with walking paths, car and motorbike parking spaces, adequate </w:t>
      </w:r>
      <w:proofErr w:type="gramStart"/>
      <w:r w:rsidRPr="00897396">
        <w:rPr>
          <w:rFonts w:ascii="Times New Roman" w:hAnsi="Times New Roman" w:cs="Times New Roman"/>
          <w:color w:val="000000" w:themeColor="text1"/>
          <w:sz w:val="28"/>
          <w:szCs w:val="28"/>
          <w:lang w:val="en"/>
        </w:rPr>
        <w:t>toilets, ...</w:t>
      </w:r>
      <w:proofErr w:type="gramEnd"/>
      <w:r w:rsidRPr="00897396">
        <w:rPr>
          <w:rFonts w:ascii="Times New Roman" w:hAnsi="Times New Roman" w:cs="Times New Roman"/>
          <w:color w:val="000000" w:themeColor="text1"/>
          <w:sz w:val="28"/>
          <w:szCs w:val="28"/>
          <w:lang w:val="en"/>
        </w:rPr>
        <w:t xml:space="preserve"> This issue needs the involvement of the Department of Tourism, Planning Department - Architecture, Department of Construction, City Development Research Institute and People's Committees of districts and districts under the direction of the City People's Committee.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The formulation and implementation of standards on food quality and cultural code of conduct are based on the Ministry of Health's documents, regulations, decrees and circulars on food safety in business and service. Customer service is also important. The Department of Tourism, Department of Health, Department of Agriculture and Rural Development, Department of Industry and Trade and People's Committees of districts and towns under the direction of the City People's Committee should coordinate to conduct regular or unexpected check and inspect on the implementation of this code and rules. At the same time, the relevant agencies should take measures to educate the gastronomic business community to strictly implement the norms and rules.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Promoting marketing of the destination, building the image of food and drinks, attracting investment is some of the effective measures to introduce Ho Chi Minh City's food tourism to the region and the world. The ultimate goal is to create trust </w:t>
      </w:r>
      <w:r w:rsidRPr="00897396">
        <w:rPr>
          <w:rFonts w:ascii="Times New Roman" w:hAnsi="Times New Roman" w:cs="Times New Roman"/>
          <w:color w:val="000000" w:themeColor="text1"/>
          <w:sz w:val="28"/>
          <w:szCs w:val="28"/>
          <w:lang w:val="en"/>
        </w:rPr>
        <w:lastRenderedPageBreak/>
        <w:t xml:space="preserve">and impression to attract tourists to Ho Chi Minh City cuisine. The Department of Tourism should direct tourism businesses, food business communities and gastronomic tourism to find positive and practical measures in promoting and marketing delicious food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Conducting training of high quality food tourism human resources, particularly skilled chefs, will also make an important contribution to the development of food tourism in Ho Chi Minh City. Tourism training schools need to develop plans, programs and curricula to teach Ho Chi Minh City cuisine, and open short-term culinary classes and certify students. Inviting domestic and foreign culinary experts to train good chefs on traditional Vietnamese dishes and foreign dishes is a viable solution.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It is necessary to develop long-term plans to develop street food associated with travel activities. Implementing the overall and detailed planning of street food spots (from the experiences of some cities in the countries (Bangkok - Thailand, Seoul - Korea, Manila - Philippines); many tourist destinations and attractions with traditional local food and drinks suitable for international visitors market.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Proper plans should be made to link street food business establishments with those of tourism business enterprises to invest in opening tours to explore street food (travel companies such as </w:t>
      </w:r>
      <w:proofErr w:type="spellStart"/>
      <w:r w:rsidRPr="00897396">
        <w:rPr>
          <w:rFonts w:ascii="Times New Roman" w:hAnsi="Times New Roman" w:cs="Times New Roman"/>
          <w:color w:val="000000" w:themeColor="text1"/>
          <w:sz w:val="28"/>
          <w:szCs w:val="28"/>
          <w:lang w:val="en"/>
        </w:rPr>
        <w:t>Saigontourist</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Vietravel</w:t>
      </w:r>
      <w:proofErr w:type="spellEnd"/>
      <w:r w:rsidRPr="00897396">
        <w:rPr>
          <w:rFonts w:ascii="Times New Roman" w:hAnsi="Times New Roman" w:cs="Times New Roman"/>
          <w:color w:val="000000" w:themeColor="text1"/>
          <w:sz w:val="28"/>
          <w:szCs w:val="28"/>
          <w:lang w:val="en"/>
        </w:rPr>
        <w:t xml:space="preserve">, TST, </w:t>
      </w:r>
      <w:proofErr w:type="spellStart"/>
      <w:r w:rsidRPr="00897396">
        <w:rPr>
          <w:rFonts w:ascii="Times New Roman" w:hAnsi="Times New Roman" w:cs="Times New Roman"/>
          <w:color w:val="000000" w:themeColor="text1"/>
          <w:sz w:val="28"/>
          <w:szCs w:val="28"/>
          <w:lang w:val="en"/>
        </w:rPr>
        <w:t>Fiditour</w:t>
      </w:r>
      <w:proofErr w:type="spellEnd"/>
      <w:r w:rsidRPr="00897396">
        <w:rPr>
          <w:rFonts w:ascii="Times New Roman" w:hAnsi="Times New Roman" w:cs="Times New Roman"/>
          <w:color w:val="000000" w:themeColor="text1"/>
          <w:sz w:val="28"/>
          <w:szCs w:val="28"/>
          <w:lang w:val="en"/>
        </w:rPr>
        <w:t xml:space="preserve"> have done but the effectiveness is not as expected, because of the lack of cooperation and bounded responsibility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A network of food safety and quality inspection and evaluation should be established at food and beverage establishments through using inspection label, recording the origin of each type of food and managing the tools used for processing food and drinks. The team of specialists in supervising, guiding, </w:t>
      </w:r>
      <w:r w:rsidRPr="00897396">
        <w:rPr>
          <w:rFonts w:ascii="Times New Roman" w:hAnsi="Times New Roman" w:cs="Times New Roman"/>
          <w:color w:val="000000" w:themeColor="text1"/>
          <w:sz w:val="28"/>
          <w:szCs w:val="28"/>
          <w:lang w:val="en"/>
        </w:rPr>
        <w:lastRenderedPageBreak/>
        <w:t>inspecting and handling all issues related to food safety and hygiene must be professional.</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When planning and arranging food stalls in alleys and streets close to the public areas (bus stations, wharves, railway stations, tourist resorts, festivals, exhibition grounds) people need to ensure those stalls separate from sources of pollution. Tools for processing and preservation must ensure hygiene (furniture, shelves for display food, drinks ...). Food sources and additives must have clear origins and public labels as prescribed.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Cultural features should be highlighted and built when promoting street food through visits to domestic and foreign food fairs, creating opportunities for tourists to participate in the processing and enjoying food ... Introductory materials should be published in many languages </w:t>
      </w:r>
      <w:r w:rsidRPr="00897396">
        <w:rPr>
          <w:rFonts w:ascii="Cambria Math" w:hAnsi="Cambria Math" w:cs="Cambria Math"/>
          <w:color w:val="000000" w:themeColor="text1"/>
          <w:sz w:val="28"/>
          <w:szCs w:val="28"/>
          <w:lang w:val="en"/>
        </w:rPr>
        <w:t xml:space="preserve">​​and widely distributed </w:t>
      </w:r>
      <w:r w:rsidRPr="00897396">
        <w:rPr>
          <w:rFonts w:ascii="Times New Roman" w:hAnsi="Times New Roman" w:cs="Times New Roman"/>
          <w:color w:val="000000" w:themeColor="text1"/>
          <w:sz w:val="28"/>
          <w:szCs w:val="28"/>
          <w:lang w:val="en"/>
        </w:rPr>
        <w:t xml:space="preserve">at the tourist destinations, airports, border gates Strategic plan should be made to preserve, develop food and drinks with </w:t>
      </w:r>
      <w:proofErr w:type="spellStart"/>
      <w:r w:rsidRPr="00897396">
        <w:rPr>
          <w:rFonts w:ascii="Times New Roman" w:hAnsi="Times New Roman" w:cs="Times New Roman"/>
          <w:color w:val="000000" w:themeColor="text1"/>
          <w:sz w:val="28"/>
          <w:szCs w:val="28"/>
          <w:lang w:val="en"/>
        </w:rPr>
        <w:t>cutural</w:t>
      </w:r>
      <w:proofErr w:type="spellEnd"/>
      <w:r w:rsidRPr="00897396">
        <w:rPr>
          <w:rFonts w:ascii="Times New Roman" w:hAnsi="Times New Roman" w:cs="Times New Roman"/>
          <w:color w:val="000000" w:themeColor="text1"/>
          <w:sz w:val="28"/>
          <w:szCs w:val="28"/>
          <w:lang w:val="en"/>
        </w:rPr>
        <w:t xml:space="preserve"> identity of the city population community. Competitions of cooking and processing should be organized and talents in culinary should be honored.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Management policy system should be cohesive, complete and reasonable with proper rewards and punishments to attract investment in this type of business.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Ho Chi Minh City should quickly promote the establishment of the Ho Chi Minh City Culinary Culture Association and implement the Construction Project of developing streets, neighborhoods and food villages. City Department of Tourism, travel companies need to work closely with culinary arts culture to preserve and promote Ho Chi Minh City culinary tradition and selectively absorb the elite of the world. We need to learn from the experiences of regional countries and the world about building and developing food tourism to attract foreign tourists and domestic </w:t>
      </w:r>
      <w:r w:rsidRPr="00897396">
        <w:rPr>
          <w:rFonts w:ascii="Times New Roman" w:hAnsi="Times New Roman" w:cs="Times New Roman"/>
          <w:color w:val="000000" w:themeColor="text1"/>
          <w:sz w:val="28"/>
          <w:szCs w:val="28"/>
          <w:lang w:val="en"/>
        </w:rPr>
        <w:lastRenderedPageBreak/>
        <w:t>tourists. Some countries such as Thailand, Korea and Japan have long been famous for food and gastronomic tourism. These countries have many valuable experiences in culinary construction and development as well as food tourism. Ho Chi Minh City should send delegations to visit and study other countries to increase food and gastronomic tourism, develop strategies to attract tourists and develop local tourism, contributing to the General development of the domestic tourism industry.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6. CONCLUSION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our opinion, the current and future culinary tourism has a great chance of developing in Ho Chi Minh City. Ho Chi Minh City has an absolute advantage of geographical location, a transport hub (aviation, rail, sea, road ...); political and cultural centers (there are 54 ethnic groups living); economic center (contributing about 40% of national GDP). With a history of over 300 years of development, this place has become an attractive destination, attracting international visitors. City tourism industry is being invested and on the rise to affirm its position as a key economic sector, in which street food is a component of the DL product system, it not only meets people's requirements, it also contains the cultural identity of the nation that domestic and foreign tourists always want to learn. Culinary tourism must act as a messenger connecting the cultures of the nations.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Ho Chi Minh City has many potentials and advantages for this particular type of tourism. In recent years, street food in HCM City has promoted a great role to contribute to tourism development. Although the level of perfection and the scope is not wide, effective and modest, but in the future, when Ho Chi Minh City successfully implemented the proposed solutions, surely the contribution of street </w:t>
      </w:r>
      <w:r w:rsidRPr="00897396">
        <w:rPr>
          <w:rFonts w:ascii="Times New Roman" w:hAnsi="Times New Roman" w:cs="Times New Roman"/>
          <w:color w:val="000000" w:themeColor="text1"/>
          <w:sz w:val="28"/>
          <w:szCs w:val="28"/>
          <w:lang w:val="en"/>
        </w:rPr>
        <w:lastRenderedPageBreak/>
        <w:t>food in the field of international tourist attraction will bring more economic and cultural value to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Resolution 08 of the Politburo issued on January 16, 2017 states: "The provinces and cities directly under the Central Government have the potential and advantages of tourism development, need to urgently build a restructuring plan local tourism industry ”. This is a good opportunity for Ho Chi Minh City to build and develop a type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We believe in the near future, Ho Chi Minh City will build and develop the form of culinary tourism that deserves the position of the largest tourist center in the country, and attracts tourists from South Asia and the world.</w:t>
      </w:r>
    </w:p>
    <w:p w:rsidR="00057847" w:rsidRPr="00897396" w:rsidRDefault="00057847" w:rsidP="00EC3311">
      <w:pPr>
        <w:rPr>
          <w:sz w:val="28"/>
          <w:szCs w:val="28"/>
        </w:rPr>
      </w:pPr>
    </w:p>
    <w:sectPr w:rsidR="00057847" w:rsidRPr="008973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49C" w:rsidRDefault="006C349C" w:rsidP="00046D1E">
      <w:pPr>
        <w:spacing w:after="0" w:line="240" w:lineRule="auto"/>
      </w:pPr>
      <w:r>
        <w:separator/>
      </w:r>
    </w:p>
  </w:endnote>
  <w:endnote w:type="continuationSeparator" w:id="0">
    <w:p w:rsidR="006C349C" w:rsidRDefault="006C349C" w:rsidP="00046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026709"/>
      <w:docPartObj>
        <w:docPartGallery w:val="Page Numbers (Bottom of Page)"/>
        <w:docPartUnique/>
      </w:docPartObj>
    </w:sdtPr>
    <w:sdtEndPr>
      <w:rPr>
        <w:noProof/>
      </w:rPr>
    </w:sdtEndPr>
    <w:sdtContent>
      <w:p w:rsidR="00046D1E" w:rsidRDefault="00046D1E">
        <w:pPr>
          <w:pStyle w:val="Footer"/>
          <w:jc w:val="center"/>
        </w:pPr>
        <w:r>
          <w:fldChar w:fldCharType="begin"/>
        </w:r>
        <w:r>
          <w:instrText xml:space="preserve"> PAGE   \* MERGEFORMAT </w:instrText>
        </w:r>
        <w:r>
          <w:fldChar w:fldCharType="separate"/>
        </w:r>
        <w:r w:rsidR="00897396">
          <w:rPr>
            <w:noProof/>
          </w:rPr>
          <w:t>3</w:t>
        </w:r>
        <w:r>
          <w:rPr>
            <w:noProof/>
          </w:rPr>
          <w:fldChar w:fldCharType="end"/>
        </w:r>
      </w:p>
    </w:sdtContent>
  </w:sdt>
  <w:p w:rsidR="00046D1E" w:rsidRDefault="00046D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49C" w:rsidRDefault="006C349C" w:rsidP="00046D1E">
      <w:pPr>
        <w:spacing w:after="0" w:line="240" w:lineRule="auto"/>
      </w:pPr>
      <w:r>
        <w:separator/>
      </w:r>
    </w:p>
  </w:footnote>
  <w:footnote w:type="continuationSeparator" w:id="0">
    <w:p w:rsidR="006C349C" w:rsidRDefault="006C349C" w:rsidP="00046D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CDE"/>
    <w:rsid w:val="00046D1E"/>
    <w:rsid w:val="00057847"/>
    <w:rsid w:val="006C349C"/>
    <w:rsid w:val="00897396"/>
    <w:rsid w:val="00EC3311"/>
    <w:rsid w:val="00EF4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C3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C3311"/>
    <w:rPr>
      <w:rFonts w:ascii="Courier New" w:eastAsia="Times New Roman" w:hAnsi="Courier New" w:cs="Courier New"/>
      <w:sz w:val="20"/>
      <w:szCs w:val="20"/>
    </w:rPr>
  </w:style>
  <w:style w:type="paragraph" w:styleId="Header">
    <w:name w:val="header"/>
    <w:basedOn w:val="Normal"/>
    <w:link w:val="HeaderChar"/>
    <w:uiPriority w:val="99"/>
    <w:unhideWhenUsed/>
    <w:rsid w:val="00046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D1E"/>
  </w:style>
  <w:style w:type="paragraph" w:styleId="Footer">
    <w:name w:val="footer"/>
    <w:basedOn w:val="Normal"/>
    <w:link w:val="FooterChar"/>
    <w:uiPriority w:val="99"/>
    <w:unhideWhenUsed/>
    <w:rsid w:val="00046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D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C3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C3311"/>
    <w:rPr>
      <w:rFonts w:ascii="Courier New" w:eastAsia="Times New Roman" w:hAnsi="Courier New" w:cs="Courier New"/>
      <w:sz w:val="20"/>
      <w:szCs w:val="20"/>
    </w:rPr>
  </w:style>
  <w:style w:type="paragraph" w:styleId="Header">
    <w:name w:val="header"/>
    <w:basedOn w:val="Normal"/>
    <w:link w:val="HeaderChar"/>
    <w:uiPriority w:val="99"/>
    <w:unhideWhenUsed/>
    <w:rsid w:val="00046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D1E"/>
  </w:style>
  <w:style w:type="paragraph" w:styleId="Footer">
    <w:name w:val="footer"/>
    <w:basedOn w:val="Normal"/>
    <w:link w:val="FooterChar"/>
    <w:uiPriority w:val="99"/>
    <w:unhideWhenUsed/>
    <w:rsid w:val="00046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3530</Words>
  <Characters>20126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2019-05-24T15:13:00Z</dcterms:created>
  <dcterms:modified xsi:type="dcterms:W3CDTF">2019-05-29T03:50:00Z</dcterms:modified>
</cp:coreProperties>
</file>